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uli" w:cs="Muli" w:eastAsia="Muli" w:hAnsi="Muli"/>
          <w:b w:val="1"/>
          <w:color w:val="9900ff"/>
          <w:sz w:val="32"/>
          <w:szCs w:val="32"/>
        </w:rPr>
      </w:pPr>
      <w:r w:rsidDel="00000000" w:rsidR="00000000" w:rsidRPr="00000000">
        <w:rPr>
          <w:rFonts w:ascii="Muli" w:cs="Muli" w:eastAsia="Muli" w:hAnsi="Muli"/>
          <w:b w:val="1"/>
          <w:color w:val="9900ff"/>
          <w:sz w:val="32"/>
          <w:szCs w:val="32"/>
          <w:rtl w:val="0"/>
        </w:rPr>
        <w:t xml:space="preserve">Cabify avanza en la inclusión</w:t>
        <w:br w:type="textWrapping"/>
        <w:t xml:space="preserve">con su función exclusiva de notificaciones por voz</w:t>
      </w:r>
    </w:p>
    <w:p w:rsidR="00000000" w:rsidDel="00000000" w:rsidP="00000000" w:rsidRDefault="00000000" w:rsidRPr="00000000" w14:paraId="00000002">
      <w:pPr>
        <w:jc w:val="center"/>
        <w:rPr>
          <w:rFonts w:ascii="Muli" w:cs="Muli" w:eastAsia="Muli" w:hAnsi="Muli"/>
          <w:b w:val="1"/>
          <w:color w:val="9900ff"/>
          <w:sz w:val="32"/>
          <w:szCs w:val="32"/>
        </w:rPr>
      </w:pPr>
      <w:r w:rsidDel="00000000" w:rsidR="00000000" w:rsidRPr="00000000">
        <w:rPr>
          <w:rtl w:val="0"/>
        </w:rPr>
      </w:r>
    </w:p>
    <w:p w:rsidR="00000000" w:rsidDel="00000000" w:rsidP="00000000" w:rsidRDefault="00000000" w:rsidRPr="00000000" w14:paraId="00000003">
      <w:pPr>
        <w:numPr>
          <w:ilvl w:val="0"/>
          <w:numId w:val="1"/>
        </w:numPr>
        <w:spacing w:after="200" w:line="276" w:lineRule="auto"/>
        <w:ind w:left="720" w:hanging="360"/>
        <w:jc w:val="both"/>
        <w:rPr>
          <w:rFonts w:ascii="Muli" w:cs="Muli" w:eastAsia="Muli" w:hAnsi="Muli"/>
          <w:b w:val="1"/>
          <w:i w:val="1"/>
          <w:sz w:val="21"/>
          <w:szCs w:val="21"/>
          <w:highlight w:val="white"/>
        </w:rPr>
      </w:pPr>
      <w:r w:rsidDel="00000000" w:rsidR="00000000" w:rsidRPr="00000000">
        <w:rPr>
          <w:rFonts w:ascii="Muli" w:cs="Muli" w:eastAsia="Muli" w:hAnsi="Muli"/>
          <w:b w:val="1"/>
          <w:i w:val="1"/>
          <w:sz w:val="21"/>
          <w:szCs w:val="21"/>
          <w:highlight w:val="white"/>
          <w:rtl w:val="0"/>
        </w:rPr>
        <w:t xml:space="preserve">Con su nueva opción “</w:t>
      </w:r>
      <w:r w:rsidDel="00000000" w:rsidR="00000000" w:rsidRPr="00000000">
        <w:rPr>
          <w:rFonts w:ascii="Muli" w:cs="Muli" w:eastAsia="Muli" w:hAnsi="Muli"/>
          <w:b w:val="1"/>
          <w:i w:val="1"/>
          <w:sz w:val="21"/>
          <w:szCs w:val="21"/>
          <w:highlight w:val="white"/>
          <w:u w:val="single"/>
          <w:rtl w:val="0"/>
        </w:rPr>
        <w:t xml:space="preserve">Avisos importantes por voz</w:t>
      </w:r>
      <w:r w:rsidDel="00000000" w:rsidR="00000000" w:rsidRPr="00000000">
        <w:rPr>
          <w:rFonts w:ascii="Muli" w:cs="Muli" w:eastAsia="Muli" w:hAnsi="Muli"/>
          <w:b w:val="1"/>
          <w:i w:val="1"/>
          <w:sz w:val="21"/>
          <w:szCs w:val="21"/>
          <w:highlight w:val="white"/>
          <w:rtl w:val="0"/>
        </w:rPr>
        <w:t xml:space="preserve">” beneficia a más de 42 mil usuarios con discapacidad visual o cognitiva, déficit de atención y adultos mayores, entre otros colectivos. </w:t>
      </w:r>
    </w:p>
    <w:p w:rsidR="00000000" w:rsidDel="00000000" w:rsidP="00000000" w:rsidRDefault="00000000" w:rsidRPr="00000000" w14:paraId="00000004">
      <w:pPr>
        <w:numPr>
          <w:ilvl w:val="0"/>
          <w:numId w:val="1"/>
        </w:numPr>
        <w:spacing w:after="200" w:line="276" w:lineRule="auto"/>
        <w:ind w:left="720" w:hanging="360"/>
        <w:jc w:val="both"/>
        <w:rPr>
          <w:rFonts w:ascii="Muli" w:cs="Muli" w:eastAsia="Muli" w:hAnsi="Muli"/>
          <w:b w:val="1"/>
          <w:i w:val="1"/>
          <w:sz w:val="21"/>
          <w:szCs w:val="21"/>
          <w:highlight w:val="white"/>
        </w:rPr>
      </w:pPr>
      <w:r w:rsidDel="00000000" w:rsidR="00000000" w:rsidRPr="00000000">
        <w:rPr>
          <w:rFonts w:ascii="Muli" w:cs="Muli" w:eastAsia="Muli" w:hAnsi="Muli"/>
          <w:b w:val="1"/>
          <w:i w:val="1"/>
          <w:sz w:val="21"/>
          <w:szCs w:val="21"/>
          <w:highlight w:val="white"/>
          <w:rtl w:val="0"/>
        </w:rPr>
        <w:t xml:space="preserve">Más de 66 mil usuarios (iOS y Android) acceden de forma cómoda y segura a la movilidad urbana a través del servicio de Cabify </w:t>
      </w:r>
      <w:r w:rsidDel="00000000" w:rsidR="00000000" w:rsidRPr="00000000">
        <w:rPr>
          <w:rFonts w:ascii="Muli" w:cs="Muli" w:eastAsia="Muli" w:hAnsi="Muli"/>
          <w:b w:val="1"/>
          <w:i w:val="1"/>
          <w:sz w:val="21"/>
          <w:szCs w:val="21"/>
          <w:highlight w:val="white"/>
          <w:rtl w:val="0"/>
        </w:rPr>
        <w:t xml:space="preserve">con configuración de accesibilidad activa</w:t>
      </w:r>
      <w:r w:rsidDel="00000000" w:rsidR="00000000" w:rsidRPr="00000000">
        <w:rPr>
          <w:rFonts w:ascii="Muli" w:cs="Muli" w:eastAsia="Muli" w:hAnsi="Muli"/>
          <w:b w:val="1"/>
          <w:i w:val="1"/>
          <w:sz w:val="21"/>
          <w:szCs w:val="21"/>
          <w:highlight w:val="white"/>
          <w:rtl w:val="0"/>
        </w:rPr>
        <w:t xml:space="preserve">.</w:t>
      </w:r>
    </w:p>
    <w:p w:rsidR="00000000" w:rsidDel="00000000" w:rsidP="00000000" w:rsidRDefault="00000000" w:rsidRPr="00000000" w14:paraId="00000005">
      <w:pPr>
        <w:jc w:val="both"/>
        <w:rPr>
          <w:rFonts w:ascii="Muli" w:cs="Muli" w:eastAsia="Muli" w:hAnsi="Muli"/>
          <w:b w:val="1"/>
        </w:rPr>
      </w:pPr>
      <w:r w:rsidDel="00000000" w:rsidR="00000000" w:rsidRPr="00000000">
        <w:rPr>
          <w:rtl w:val="0"/>
        </w:rPr>
      </w:r>
    </w:p>
    <w:p w:rsidR="00000000" w:rsidDel="00000000" w:rsidP="00000000" w:rsidRDefault="00000000" w:rsidRPr="00000000" w14:paraId="00000006">
      <w:pPr>
        <w:jc w:val="both"/>
        <w:rPr>
          <w:rFonts w:ascii="Muli" w:cs="Muli" w:eastAsia="Muli" w:hAnsi="Muli"/>
        </w:rPr>
      </w:pPr>
      <w:r w:rsidDel="00000000" w:rsidR="00000000" w:rsidRPr="00000000">
        <w:rPr>
          <w:rFonts w:ascii="Muli" w:cs="Muli" w:eastAsia="Muli" w:hAnsi="Muli"/>
          <w:b w:val="1"/>
          <w:rtl w:val="0"/>
        </w:rPr>
        <w:t xml:space="preserve">México, </w:t>
      </w:r>
      <w:r w:rsidDel="00000000" w:rsidR="00000000" w:rsidRPr="00000000">
        <w:rPr>
          <w:rFonts w:ascii="Muli" w:cs="Muli" w:eastAsia="Muli" w:hAnsi="Muli"/>
          <w:b w:val="1"/>
          <w:rtl w:val="0"/>
        </w:rPr>
        <w:t xml:space="preserve">19</w:t>
      </w:r>
      <w:r w:rsidDel="00000000" w:rsidR="00000000" w:rsidRPr="00000000">
        <w:rPr>
          <w:rFonts w:ascii="Muli" w:cs="Muli" w:eastAsia="Muli" w:hAnsi="Muli"/>
          <w:b w:val="1"/>
          <w:rtl w:val="0"/>
        </w:rPr>
        <w:t xml:space="preserve"> de julio de 2021. </w:t>
      </w:r>
      <w:r w:rsidDel="00000000" w:rsidR="00000000" w:rsidRPr="00000000">
        <w:rPr>
          <w:rFonts w:ascii="Muli" w:cs="Muli" w:eastAsia="Muli" w:hAnsi="Muli"/>
          <w:rtl w:val="0"/>
        </w:rPr>
        <w:t xml:space="preserve">El impulso a la tecnología móvil en las grandes ciudades avanza a pasos agigantados por medio de la inclusión. Todos merecemos viajar segura y cómodamente sin importar distinción de edad, sexo, raza, estrato económico o incluso alguna discapacidad, ya sea física o cognitiva.  </w:t>
      </w:r>
    </w:p>
    <w:p w:rsidR="00000000" w:rsidDel="00000000" w:rsidP="00000000" w:rsidRDefault="00000000" w:rsidRPr="00000000" w14:paraId="00000007">
      <w:pPr>
        <w:jc w:val="both"/>
        <w:rPr>
          <w:rFonts w:ascii="Muli" w:cs="Muli" w:eastAsia="Muli" w:hAnsi="Muli"/>
        </w:rPr>
      </w:pPr>
      <w:r w:rsidDel="00000000" w:rsidR="00000000" w:rsidRPr="00000000">
        <w:rPr>
          <w:rtl w:val="0"/>
        </w:rPr>
      </w:r>
    </w:p>
    <w:p w:rsidR="00000000" w:rsidDel="00000000" w:rsidP="00000000" w:rsidRDefault="00000000" w:rsidRPr="00000000" w14:paraId="00000008">
      <w:pPr>
        <w:jc w:val="both"/>
        <w:rPr>
          <w:rFonts w:ascii="Muli" w:cs="Muli" w:eastAsia="Muli" w:hAnsi="Muli"/>
        </w:rPr>
      </w:pPr>
      <w:r w:rsidDel="00000000" w:rsidR="00000000" w:rsidRPr="00000000">
        <w:rPr>
          <w:rFonts w:ascii="Muli" w:cs="Muli" w:eastAsia="Muli" w:hAnsi="Muli"/>
          <w:rtl w:val="0"/>
        </w:rPr>
        <w:t xml:space="preserve">Y es que tan sólo e</w:t>
      </w:r>
      <w:r w:rsidDel="00000000" w:rsidR="00000000" w:rsidRPr="00000000">
        <w:rPr>
          <w:rFonts w:ascii="Muli" w:cs="Muli" w:eastAsia="Muli" w:hAnsi="Muli"/>
          <w:rtl w:val="0"/>
        </w:rPr>
        <w:t xml:space="preserve">n México, de acuerdo con el Censo 2020 del INEGI, el número de personas con discapacidad (incluyendo las que tienen alguna limitación para realizar actividades de la vida diaria como caminar, oír, ver, comunicarse, recordar o concentrarse) llegó a más de 20 millones de personas, esto es el 16.5% de la población total, por ello Cabify, la aplicación de movilidad, anuncia su nueva funcionalidad de “</w:t>
      </w:r>
      <w:r w:rsidDel="00000000" w:rsidR="00000000" w:rsidRPr="00000000">
        <w:rPr>
          <w:rFonts w:ascii="Muli" w:cs="Muli" w:eastAsia="Muli" w:hAnsi="Muli"/>
          <w:b w:val="1"/>
          <w:rtl w:val="0"/>
        </w:rPr>
        <w:t xml:space="preserve">Avisos importantes por voz”</w:t>
      </w:r>
      <w:r w:rsidDel="00000000" w:rsidR="00000000" w:rsidRPr="00000000">
        <w:rPr>
          <w:rFonts w:ascii="Muli" w:cs="Muli" w:eastAsia="Muli" w:hAnsi="Muli"/>
          <w:rtl w:val="0"/>
        </w:rPr>
        <w:t xml:space="preserve">, la cual ya está disponible. </w:t>
      </w:r>
    </w:p>
    <w:p w:rsidR="00000000" w:rsidDel="00000000" w:rsidP="00000000" w:rsidRDefault="00000000" w:rsidRPr="00000000" w14:paraId="00000009">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0A">
      <w:pPr>
        <w:jc w:val="both"/>
        <w:rPr>
          <w:rFonts w:ascii="Muli" w:cs="Muli" w:eastAsia="Muli" w:hAnsi="Muli"/>
          <w:highlight w:val="white"/>
        </w:rPr>
      </w:pPr>
      <w:r w:rsidDel="00000000" w:rsidR="00000000" w:rsidRPr="00000000">
        <w:rPr>
          <w:rFonts w:ascii="Muli" w:cs="Muli" w:eastAsia="Muli" w:hAnsi="Muli"/>
          <w:highlight w:val="white"/>
          <w:rtl w:val="0"/>
        </w:rPr>
        <w:t xml:space="preserve">Esta nueva característica se enfoca en una mayor accesibilidad y busca ofrecer una </w:t>
      </w:r>
      <w:r w:rsidDel="00000000" w:rsidR="00000000" w:rsidRPr="00000000">
        <w:rPr>
          <w:rFonts w:ascii="Muli" w:cs="Muli" w:eastAsia="Muli" w:hAnsi="Muli"/>
          <w:rtl w:val="0"/>
        </w:rPr>
        <w:t xml:space="preserve">experiencia más cómoda y segura a</w:t>
      </w:r>
      <w:r w:rsidDel="00000000" w:rsidR="00000000" w:rsidRPr="00000000">
        <w:rPr>
          <w:rFonts w:ascii="Muli" w:cs="Muli" w:eastAsia="Muli" w:hAnsi="Muli"/>
          <w:highlight w:val="white"/>
          <w:rtl w:val="0"/>
        </w:rPr>
        <w:t xml:space="preserve"> las personas con dificultades para la comprensión de la interfaz.</w:t>
      </w:r>
      <w:r w:rsidDel="00000000" w:rsidR="00000000" w:rsidRPr="00000000">
        <w:rPr>
          <w:rFonts w:ascii="Muli" w:cs="Muli" w:eastAsia="Muli" w:hAnsi="Muli"/>
          <w:b w:val="1"/>
          <w:highlight w:val="white"/>
          <w:rtl w:val="0"/>
        </w:rPr>
        <w:t xml:space="preserve"> Con esto, la empresa de transporte da un paso más hacia la accesibilidad universal de su aplicación y servicio de movilidad</w:t>
      </w:r>
      <w:r w:rsidDel="00000000" w:rsidR="00000000" w:rsidRPr="00000000">
        <w:rPr>
          <w:rFonts w:ascii="Muli" w:cs="Muli" w:eastAsia="Muli" w:hAnsi="Muli"/>
          <w:highlight w:val="white"/>
          <w:rtl w:val="0"/>
        </w:rPr>
        <w:t xml:space="preserve">, implementando un nueva opción que</w:t>
      </w:r>
      <w:r w:rsidDel="00000000" w:rsidR="00000000" w:rsidRPr="00000000">
        <w:rPr>
          <w:rFonts w:ascii="Muli" w:cs="Muli" w:eastAsia="Muli" w:hAnsi="Muli"/>
          <w:b w:val="1"/>
          <w:highlight w:val="white"/>
          <w:rtl w:val="0"/>
        </w:rPr>
        <w:t xml:space="preserve"> permite a personas mayores, personas con discapacidad visual parcial  o personas con discapacidad cognitiva</w:t>
      </w:r>
      <w:r w:rsidDel="00000000" w:rsidR="00000000" w:rsidRPr="00000000">
        <w:rPr>
          <w:rFonts w:ascii="Muli" w:cs="Muli" w:eastAsia="Muli" w:hAnsi="Muli"/>
          <w:highlight w:val="white"/>
          <w:rtl w:val="0"/>
        </w:rPr>
        <w:t xml:space="preserve">, disfrutar de la mejor experiencia y acceso al transporte urbano. </w:t>
      </w:r>
    </w:p>
    <w:p w:rsidR="00000000" w:rsidDel="00000000" w:rsidP="00000000" w:rsidRDefault="00000000" w:rsidRPr="00000000" w14:paraId="0000000B">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0C">
      <w:pPr>
        <w:jc w:val="both"/>
        <w:rPr>
          <w:rFonts w:ascii="Muli" w:cs="Muli" w:eastAsia="Muli" w:hAnsi="Muli"/>
          <w:b w:val="1"/>
          <w:i w:val="1"/>
          <w:color w:val="9900ff"/>
          <w:sz w:val="22"/>
          <w:szCs w:val="22"/>
        </w:rPr>
      </w:pPr>
      <w:r w:rsidDel="00000000" w:rsidR="00000000" w:rsidRPr="00000000">
        <w:rPr>
          <w:rFonts w:ascii="Muli" w:cs="Muli" w:eastAsia="Muli" w:hAnsi="Muli"/>
          <w:b w:val="1"/>
          <w:i w:val="1"/>
          <w:color w:val="9900ff"/>
          <w:sz w:val="22"/>
          <w:szCs w:val="22"/>
          <w:rtl w:val="0"/>
        </w:rPr>
        <w:t xml:space="preserve">¿</w:t>
      </w:r>
      <w:r w:rsidDel="00000000" w:rsidR="00000000" w:rsidRPr="00000000">
        <w:rPr>
          <w:rFonts w:ascii="Muli" w:cs="Muli" w:eastAsia="Muli" w:hAnsi="Muli"/>
          <w:b w:val="1"/>
          <w:i w:val="1"/>
          <w:color w:val="9900ff"/>
          <w:rtl w:val="0"/>
        </w:rPr>
        <w:t xml:space="preserve">Cómo funcionan estos avisos de voz</w:t>
      </w:r>
      <w:r w:rsidDel="00000000" w:rsidR="00000000" w:rsidRPr="00000000">
        <w:rPr>
          <w:rFonts w:ascii="Muli" w:cs="Muli" w:eastAsia="Muli" w:hAnsi="Muli"/>
          <w:b w:val="1"/>
          <w:i w:val="1"/>
          <w:color w:val="9900ff"/>
          <w:sz w:val="22"/>
          <w:szCs w:val="22"/>
          <w:rtl w:val="0"/>
        </w:rPr>
        <w:t xml:space="preserve">?</w:t>
      </w:r>
    </w:p>
    <w:p w:rsidR="00000000" w:rsidDel="00000000" w:rsidP="00000000" w:rsidRDefault="00000000" w:rsidRPr="00000000" w14:paraId="0000000D">
      <w:pPr>
        <w:jc w:val="both"/>
        <w:rPr>
          <w:rFonts w:ascii="Muli" w:cs="Muli" w:eastAsia="Muli" w:hAnsi="Muli"/>
          <w:b w:val="1"/>
          <w:i w:val="1"/>
          <w:color w:val="9900ff"/>
        </w:rPr>
      </w:pPr>
      <w:r w:rsidDel="00000000" w:rsidR="00000000" w:rsidRPr="00000000">
        <w:rPr>
          <w:rtl w:val="0"/>
        </w:rPr>
      </w:r>
    </w:p>
    <w:p w:rsidR="00000000" w:rsidDel="00000000" w:rsidP="00000000" w:rsidRDefault="00000000" w:rsidRPr="00000000" w14:paraId="0000000E">
      <w:pPr>
        <w:jc w:val="both"/>
        <w:rPr>
          <w:rFonts w:ascii="Muli" w:cs="Muli" w:eastAsia="Muli" w:hAnsi="Muli"/>
        </w:rPr>
      </w:pPr>
      <w:r w:rsidDel="00000000" w:rsidR="00000000" w:rsidRPr="00000000">
        <w:rPr>
          <w:rFonts w:ascii="Muli" w:cs="Muli" w:eastAsia="Muli" w:hAnsi="Muli"/>
          <w:rtl w:val="0"/>
        </w:rPr>
        <w:t xml:space="preserve">Esta nueva característica </w:t>
      </w:r>
      <w:r w:rsidDel="00000000" w:rsidR="00000000" w:rsidRPr="00000000">
        <w:rPr>
          <w:rFonts w:ascii="Muli" w:cs="Muli" w:eastAsia="Muli" w:hAnsi="Muli"/>
          <w:rtl w:val="0"/>
        </w:rPr>
        <w:t xml:space="preserve">de Cabify, la cual se encuentra en el</w:t>
      </w:r>
      <w:r w:rsidDel="00000000" w:rsidR="00000000" w:rsidRPr="00000000">
        <w:rPr>
          <w:rFonts w:ascii="Muli" w:cs="Muli" w:eastAsia="Muli" w:hAnsi="Muli"/>
          <w:b w:val="1"/>
          <w:rtl w:val="0"/>
        </w:rPr>
        <w:t xml:space="preserve"> menú de accesibilidad </w:t>
      </w:r>
      <w:r w:rsidDel="00000000" w:rsidR="00000000" w:rsidRPr="00000000">
        <w:rPr>
          <w:rFonts w:ascii="Muli" w:cs="Muli" w:eastAsia="Muli" w:hAnsi="Muli"/>
          <w:rtl w:val="0"/>
        </w:rPr>
        <w:t xml:space="preserve">en el viaje, utiliza el asistente de voz en tu </w:t>
      </w:r>
      <w:r w:rsidDel="00000000" w:rsidR="00000000" w:rsidRPr="00000000">
        <w:rPr>
          <w:rFonts w:ascii="Muli" w:cs="Muli" w:eastAsia="Muli" w:hAnsi="Muli"/>
          <w:i w:val="1"/>
          <w:rtl w:val="0"/>
        </w:rPr>
        <w:t xml:space="preserve">smartphone</w:t>
      </w:r>
      <w:r w:rsidDel="00000000" w:rsidR="00000000" w:rsidRPr="00000000">
        <w:rPr>
          <w:rFonts w:ascii="Muli" w:cs="Muli" w:eastAsia="Muli" w:hAnsi="Muli"/>
          <w:rtl w:val="0"/>
        </w:rPr>
        <w:t xml:space="preserve"> para mandar notificaciones importantes relacionadas con tu viaje, por ejemplo, si ya se ha encontrado un conductor para tu viaje, si estamos en dirección a la siguiente parada de tu ruta o se ha producido algún error. De esta forma no es necesario estar constantemente atento al teléfono. </w:t>
      </w:r>
    </w:p>
    <w:p w:rsidR="00000000" w:rsidDel="00000000" w:rsidP="00000000" w:rsidRDefault="00000000" w:rsidRPr="00000000" w14:paraId="0000000F">
      <w:pPr>
        <w:jc w:val="both"/>
        <w:rPr>
          <w:rFonts w:ascii="Muli" w:cs="Muli" w:eastAsia="Muli" w:hAnsi="Muli"/>
        </w:rPr>
      </w:pPr>
      <w:r w:rsidDel="00000000" w:rsidR="00000000" w:rsidRPr="00000000">
        <w:rPr>
          <w:rtl w:val="0"/>
        </w:rPr>
      </w:r>
    </w:p>
    <w:p w:rsidR="00000000" w:rsidDel="00000000" w:rsidP="00000000" w:rsidRDefault="00000000" w:rsidRPr="00000000" w14:paraId="00000010">
      <w:pPr>
        <w:jc w:val="both"/>
        <w:rPr>
          <w:rFonts w:ascii="Muli" w:cs="Muli" w:eastAsia="Muli" w:hAnsi="Muli"/>
          <w:sz w:val="20"/>
          <w:szCs w:val="20"/>
        </w:rPr>
      </w:pPr>
      <w:r w:rsidDel="00000000" w:rsidR="00000000" w:rsidRPr="00000000">
        <w:rPr>
          <w:rFonts w:ascii="Muli" w:cs="Muli" w:eastAsia="Muli" w:hAnsi="Muli"/>
          <w:rtl w:val="0"/>
        </w:rPr>
        <w:t xml:space="preserve">Al utilizar la voz instalada en tu teléfono, sólo debes tener la última versión de la aplicación, activar la función de </w:t>
      </w:r>
      <w:r w:rsidDel="00000000" w:rsidR="00000000" w:rsidRPr="00000000">
        <w:rPr>
          <w:rFonts w:ascii="Muli" w:cs="Muli" w:eastAsia="Muli" w:hAnsi="Muli"/>
          <w:b w:val="1"/>
          <w:i w:val="1"/>
          <w:rtl w:val="0"/>
        </w:rPr>
        <w:t xml:space="preserve">Avisos Importantes por Voz</w:t>
      </w:r>
      <w:r w:rsidDel="00000000" w:rsidR="00000000" w:rsidRPr="00000000">
        <w:rPr>
          <w:rFonts w:ascii="Muli" w:cs="Muli" w:eastAsia="Muli" w:hAnsi="Muli"/>
          <w:rtl w:val="0"/>
        </w:rPr>
        <w:t xml:space="preserve"> y mantener la plataforma abierta mientras esperas o viajas. </w:t>
      </w:r>
      <w:r w:rsidDel="00000000" w:rsidR="00000000" w:rsidRPr="00000000">
        <w:rPr>
          <w:rtl w:val="0"/>
        </w:rPr>
      </w:r>
    </w:p>
    <w:p w:rsidR="00000000" w:rsidDel="00000000" w:rsidP="00000000" w:rsidRDefault="00000000" w:rsidRPr="00000000" w14:paraId="00000011">
      <w:pPr>
        <w:jc w:val="both"/>
        <w:rPr>
          <w:rFonts w:ascii="Muli" w:cs="Muli" w:eastAsia="Muli" w:hAnsi="Muli"/>
          <w:i w:val="1"/>
        </w:rPr>
      </w:pPr>
      <w:r w:rsidDel="00000000" w:rsidR="00000000" w:rsidRPr="00000000">
        <w:rPr>
          <w:rtl w:val="0"/>
        </w:rPr>
      </w:r>
    </w:p>
    <w:p w:rsidR="00000000" w:rsidDel="00000000" w:rsidP="00000000" w:rsidRDefault="00000000" w:rsidRPr="00000000" w14:paraId="00000012">
      <w:pPr>
        <w:jc w:val="both"/>
        <w:rPr>
          <w:rFonts w:ascii="Muli" w:cs="Muli" w:eastAsia="Muli" w:hAnsi="Muli"/>
          <w:b w:val="1"/>
          <w:i w:val="1"/>
          <w:highlight w:val="white"/>
        </w:rPr>
      </w:pPr>
      <w:r w:rsidDel="00000000" w:rsidR="00000000" w:rsidRPr="00000000">
        <w:rPr>
          <w:rFonts w:ascii="Muli" w:cs="Muli" w:eastAsia="Muli" w:hAnsi="Muli"/>
          <w:i w:val="1"/>
          <w:rtl w:val="0"/>
        </w:rPr>
        <w:t xml:space="preserve">“Desde el inicio de nuestras operaciones, en Cabify hemos trazado una ruta de avance y progreso hacia la responsabilidad social. Creemos que todas las personas deben viajar cómodas y seguras. Por ello, la función de </w:t>
      </w:r>
      <w:r w:rsidDel="00000000" w:rsidR="00000000" w:rsidRPr="00000000">
        <w:rPr>
          <w:rFonts w:ascii="Muli" w:cs="Muli" w:eastAsia="Muli" w:hAnsi="Muli"/>
          <w:i w:val="1"/>
          <w:highlight w:val="white"/>
          <w:rtl w:val="0"/>
        </w:rPr>
        <w:t xml:space="preserve">“Avisos importantes por voz” forma parte de nuestra labor para seguir siendo una de las plataformas referentes </w:t>
      </w:r>
      <w:r w:rsidDel="00000000" w:rsidR="00000000" w:rsidRPr="00000000">
        <w:rPr>
          <w:rFonts w:ascii="Muli" w:cs="Muli" w:eastAsia="Muli" w:hAnsi="Muli"/>
          <w:b w:val="1"/>
          <w:i w:val="1"/>
          <w:highlight w:val="white"/>
          <w:rtl w:val="0"/>
        </w:rPr>
        <w:t xml:space="preserve">en el tema de accesibilidad</w:t>
      </w:r>
      <w:r w:rsidDel="00000000" w:rsidR="00000000" w:rsidRPr="00000000">
        <w:rPr>
          <w:rFonts w:ascii="Muli" w:cs="Muli" w:eastAsia="Muli" w:hAnsi="Muli"/>
          <w:i w:val="1"/>
          <w:highlight w:val="white"/>
          <w:rtl w:val="0"/>
        </w:rPr>
        <w:t xml:space="preserve">. Esto se suma a la</w:t>
      </w:r>
      <w:r w:rsidDel="00000000" w:rsidR="00000000" w:rsidRPr="00000000">
        <w:rPr>
          <w:rFonts w:ascii="Muli" w:cs="Muli" w:eastAsia="Muli" w:hAnsi="Muli"/>
          <w:b w:val="1"/>
          <w:i w:val="1"/>
          <w:highlight w:val="white"/>
          <w:rtl w:val="0"/>
        </w:rPr>
        <w:t xml:space="preserve"> actualización que hicimos hace un par de años y con la cual, por primera vez, convertimos la app en 100% accesible para personas ciegas.”, </w:t>
      </w:r>
      <w:r w:rsidDel="00000000" w:rsidR="00000000" w:rsidRPr="00000000">
        <w:rPr>
          <w:rFonts w:ascii="Muli" w:cs="Muli" w:eastAsia="Muli" w:hAnsi="Muli"/>
          <w:highlight w:val="white"/>
          <w:rtl w:val="0"/>
        </w:rPr>
        <w:t xml:space="preserve">dijo Miguel Abad, Public Affairs de Cabify Latam.</w:t>
      </w:r>
      <w:r w:rsidDel="00000000" w:rsidR="00000000" w:rsidRPr="00000000">
        <w:rPr>
          <w:rtl w:val="0"/>
        </w:rPr>
      </w:r>
    </w:p>
    <w:p w:rsidR="00000000" w:rsidDel="00000000" w:rsidP="00000000" w:rsidRDefault="00000000" w:rsidRPr="00000000" w14:paraId="00000013">
      <w:pPr>
        <w:spacing w:after="240" w:before="240" w:lineRule="auto"/>
        <w:jc w:val="both"/>
        <w:rPr>
          <w:rFonts w:ascii="Muli" w:cs="Muli" w:eastAsia="Muli" w:hAnsi="Muli"/>
          <w:highlight w:val="white"/>
        </w:rPr>
      </w:pPr>
      <w:bookmarkStart w:colFirst="0" w:colLast="0" w:name="_ketkk4ltj0xa" w:id="0"/>
      <w:bookmarkEnd w:id="0"/>
      <w:r w:rsidDel="00000000" w:rsidR="00000000" w:rsidRPr="00000000">
        <w:rPr>
          <w:rFonts w:ascii="Muli" w:cs="Muli" w:eastAsia="Muli" w:hAnsi="Muli"/>
          <w:highlight w:val="white"/>
          <w:rtl w:val="0"/>
        </w:rPr>
        <w:t xml:space="preserve">Las últimas actualizaciones de la aplicación incluyen la activación de un </w:t>
      </w:r>
      <w:r w:rsidDel="00000000" w:rsidR="00000000" w:rsidRPr="00000000">
        <w:rPr>
          <w:rFonts w:ascii="Muli" w:cs="Muli" w:eastAsia="Muli" w:hAnsi="Muli"/>
          <w:b w:val="1"/>
          <w:highlight w:val="white"/>
          <w:rtl w:val="0"/>
        </w:rPr>
        <w:t xml:space="preserve">menú para la configuración de la accesibilidad </w:t>
      </w:r>
      <w:r w:rsidDel="00000000" w:rsidR="00000000" w:rsidRPr="00000000">
        <w:rPr>
          <w:rFonts w:ascii="Muli" w:cs="Muli" w:eastAsia="Muli" w:hAnsi="Muli"/>
          <w:highlight w:val="white"/>
          <w:rtl w:val="0"/>
        </w:rPr>
        <w:t xml:space="preserve">y una </w:t>
      </w:r>
      <w:r w:rsidDel="00000000" w:rsidR="00000000" w:rsidRPr="00000000">
        <w:rPr>
          <w:rFonts w:ascii="Muli" w:cs="Muli" w:eastAsia="Muli" w:hAnsi="Muli"/>
          <w:b w:val="1"/>
          <w:highlight w:val="white"/>
          <w:rtl w:val="0"/>
        </w:rPr>
        <w:t xml:space="preserve">optimización para los lectores de pantalla</w:t>
      </w:r>
      <w:r w:rsidDel="00000000" w:rsidR="00000000" w:rsidRPr="00000000">
        <w:rPr>
          <w:rFonts w:ascii="Muli" w:cs="Muli" w:eastAsia="Muli" w:hAnsi="Muli"/>
          <w:highlight w:val="white"/>
          <w:rtl w:val="0"/>
        </w:rPr>
        <w:t xml:space="preserve"> como TalkBack (Android) o VoiceOver (iOs); además, </w:t>
      </w:r>
      <w:r w:rsidDel="00000000" w:rsidR="00000000" w:rsidRPr="00000000">
        <w:rPr>
          <w:rFonts w:ascii="Muli" w:cs="Muli" w:eastAsia="Muli" w:hAnsi="Muli"/>
          <w:b w:val="1"/>
          <w:highlight w:val="white"/>
          <w:rtl w:val="0"/>
        </w:rPr>
        <w:t xml:space="preserve">los socios conductores prestarán  asistencia</w:t>
      </w:r>
      <w:r w:rsidDel="00000000" w:rsidR="00000000" w:rsidRPr="00000000">
        <w:rPr>
          <w:rFonts w:ascii="Muli" w:cs="Muli" w:eastAsia="Muli" w:hAnsi="Muli"/>
          <w:highlight w:val="white"/>
          <w:rtl w:val="0"/>
        </w:rPr>
        <w:t xml:space="preserve"> a los pasajeros con discapacidad visual que lo necesiten.</w:t>
      </w:r>
      <w:r w:rsidDel="00000000" w:rsidR="00000000" w:rsidRPr="00000000">
        <w:rPr>
          <w:rtl w:val="0"/>
        </w:rPr>
      </w:r>
    </w:p>
    <w:p w:rsidR="00000000" w:rsidDel="00000000" w:rsidP="00000000" w:rsidRDefault="00000000" w:rsidRPr="00000000" w14:paraId="00000014">
      <w:pPr>
        <w:spacing w:after="240" w:before="240" w:lineRule="auto"/>
        <w:jc w:val="both"/>
        <w:rPr>
          <w:rFonts w:ascii="Muli" w:cs="Muli" w:eastAsia="Muli" w:hAnsi="Muli"/>
          <w:highlight w:val="white"/>
        </w:rPr>
      </w:pPr>
      <w:bookmarkStart w:colFirst="0" w:colLast="0" w:name="_k0u8l047zder" w:id="1"/>
      <w:bookmarkEnd w:id="1"/>
      <w:r w:rsidDel="00000000" w:rsidR="00000000" w:rsidRPr="00000000">
        <w:rPr>
          <w:rFonts w:ascii="Muli" w:cs="Muli" w:eastAsia="Muli" w:hAnsi="Muli"/>
          <w:highlight w:val="white"/>
          <w:rtl w:val="0"/>
        </w:rPr>
        <w:t xml:space="preserve">De esta forma, Cabify continúa c</w:t>
      </w:r>
      <w:r w:rsidDel="00000000" w:rsidR="00000000" w:rsidRPr="00000000">
        <w:rPr>
          <w:rFonts w:ascii="Muli" w:cs="Muli" w:eastAsia="Muli" w:hAnsi="Muli"/>
          <w:highlight w:val="white"/>
          <w:rtl w:val="0"/>
        </w:rPr>
        <w:t xml:space="preserve">on el objetivo de fomentar la innovación, la interacción más simple y el paso hacia la accesibilidad universal. </w:t>
      </w:r>
      <w:r w:rsidDel="00000000" w:rsidR="00000000" w:rsidRPr="00000000">
        <w:rPr>
          <w:rtl w:val="0"/>
        </w:rPr>
      </w:r>
    </w:p>
    <w:p w:rsidR="00000000" w:rsidDel="00000000" w:rsidP="00000000" w:rsidRDefault="00000000" w:rsidRPr="00000000" w14:paraId="00000015">
      <w:pPr>
        <w:spacing w:after="240" w:before="240" w:lineRule="auto"/>
        <w:jc w:val="center"/>
        <w:rPr>
          <w:rFonts w:ascii="Muli" w:cs="Muli" w:eastAsia="Muli" w:hAnsi="Muli"/>
          <w:sz w:val="18"/>
          <w:szCs w:val="18"/>
          <w:highlight w:val="white"/>
        </w:rPr>
      </w:pPr>
      <w:bookmarkStart w:colFirst="0" w:colLast="0" w:name="_txq3ugvzvsz4" w:id="2"/>
      <w:bookmarkEnd w:id="2"/>
      <w:r w:rsidDel="00000000" w:rsidR="00000000" w:rsidRPr="00000000">
        <w:rPr>
          <w:rFonts w:ascii="Muli" w:cs="Muli" w:eastAsia="Muli" w:hAnsi="Muli"/>
          <w:highlight w:val="white"/>
          <w:rtl w:val="0"/>
        </w:rPr>
        <w:t xml:space="preserve">###</w:t>
      </w:r>
      <w:r w:rsidDel="00000000" w:rsidR="00000000" w:rsidRPr="00000000">
        <w:rPr>
          <w:rtl w:val="0"/>
        </w:rPr>
      </w:r>
    </w:p>
    <w:p w:rsidR="00000000" w:rsidDel="00000000" w:rsidP="00000000" w:rsidRDefault="00000000" w:rsidRPr="00000000" w14:paraId="00000016">
      <w:pPr>
        <w:pStyle w:val="Heading3"/>
        <w:rPr>
          <w:rFonts w:ascii="Muli" w:cs="Muli" w:eastAsia="Muli" w:hAnsi="Muli"/>
          <w:b w:val="1"/>
          <w:color w:val="6f36ff"/>
          <w:sz w:val="22"/>
          <w:szCs w:val="22"/>
        </w:rPr>
      </w:pPr>
      <w:bookmarkStart w:colFirst="0" w:colLast="0" w:name="_b11tur909z41" w:id="3"/>
      <w:bookmarkEnd w:id="3"/>
      <w:r w:rsidDel="00000000" w:rsidR="00000000" w:rsidRPr="00000000">
        <w:rPr>
          <w:rtl w:val="0"/>
        </w:rPr>
      </w:r>
    </w:p>
    <w:p w:rsidR="00000000" w:rsidDel="00000000" w:rsidP="00000000" w:rsidRDefault="00000000" w:rsidRPr="00000000" w14:paraId="00000017">
      <w:pPr>
        <w:pStyle w:val="Heading3"/>
        <w:rPr>
          <w:rFonts w:ascii="Muli" w:cs="Muli" w:eastAsia="Muli" w:hAnsi="Muli"/>
          <w:b w:val="1"/>
          <w:color w:val="6f36ff"/>
          <w:sz w:val="22"/>
          <w:szCs w:val="22"/>
        </w:rPr>
      </w:pPr>
      <w:bookmarkStart w:colFirst="0" w:colLast="0" w:name="_n4tx3cfyo58n" w:id="4"/>
      <w:bookmarkEnd w:id="4"/>
      <w:r w:rsidDel="00000000" w:rsidR="00000000" w:rsidRPr="00000000">
        <w:rPr>
          <w:rFonts w:ascii="Muli" w:cs="Muli" w:eastAsia="Muli" w:hAnsi="Muli"/>
          <w:b w:val="1"/>
          <w:color w:val="6f36ff"/>
          <w:sz w:val="22"/>
          <w:szCs w:val="22"/>
          <w:rtl w:val="0"/>
        </w:rPr>
        <w:t xml:space="preserve">Acerca de Cabify</w:t>
      </w:r>
    </w:p>
    <w:p w:rsidR="00000000" w:rsidDel="00000000" w:rsidP="00000000" w:rsidRDefault="00000000" w:rsidRPr="00000000" w14:paraId="00000018">
      <w:pPr>
        <w:pStyle w:val="Heading3"/>
        <w:rPr>
          <w:rFonts w:ascii="Muli" w:cs="Muli" w:eastAsia="Muli" w:hAnsi="Muli"/>
          <w:sz w:val="16"/>
          <w:szCs w:val="16"/>
        </w:rPr>
      </w:pPr>
      <w:bookmarkStart w:colFirst="0" w:colLast="0" w:name="_nvtz6jpk3k8i" w:id="5"/>
      <w:bookmarkEnd w:id="5"/>
      <w:r w:rsidDel="00000000" w:rsidR="00000000" w:rsidRPr="00000000">
        <w:rPr>
          <w:rFonts w:ascii="Muli" w:cs="Muli" w:eastAsia="Muli" w:hAnsi="Muli"/>
          <w:sz w:val="16"/>
          <w:szCs w:val="16"/>
          <w:rtl w:val="0"/>
        </w:rPr>
        <w:t xml:space="preserve">Cabify, empresa de multimovilidad adherida al Pacto Mundial de la ONU desde 2018, pone en contacto a usuarios particulares y empresas con las formas de transporte que mejor se adaptan a sus necesidades. La compañía cuenta con más de 33 millones de usuarios registrados en todo el mundo y 65.000 empresas como clientes registrados en su división de movilidad corporativa. Su principal objetivo es hacer de las ciudades un mejor lugar para vivir. Para ello, busca construir una movilidad más eficiente y eficaz proporcionando, a través de la tecnología, una opción de transporte multimodal, segura y de calidad. </w:t>
      </w:r>
    </w:p>
    <w:p w:rsidR="00000000" w:rsidDel="00000000" w:rsidP="00000000" w:rsidRDefault="00000000" w:rsidRPr="00000000" w14:paraId="00000019">
      <w:pPr>
        <w:pStyle w:val="Heading3"/>
        <w:rPr>
          <w:rFonts w:ascii="Muli" w:cs="Muli" w:eastAsia="Muli" w:hAnsi="Muli"/>
          <w:sz w:val="16"/>
          <w:szCs w:val="16"/>
        </w:rPr>
      </w:pPr>
      <w:bookmarkStart w:colFirst="0" w:colLast="0" w:name="_mehbkqsae9ux" w:id="6"/>
      <w:bookmarkEnd w:id="6"/>
      <w:r w:rsidDel="00000000" w:rsidR="00000000" w:rsidRPr="00000000">
        <w:rPr>
          <w:rFonts w:ascii="Muli" w:cs="Muli" w:eastAsia="Muli" w:hAnsi="Muli"/>
          <w:sz w:val="16"/>
          <w:szCs w:val="16"/>
          <w:rtl w:val="0"/>
        </w:rPr>
        <w:t xml:space="preserve">Fundada en 2011, en Madrid, Cabify se extendió, a los pocos meses, a América Latina y actualmente está presente en casi 90 ciudades repartidas por Argentina, Chile, Colombia, Ecuador, España, México, Perú, Uruguay etc. Cabify se adecua a las particularidades de las ciudades en las que opera: destaca por apostar por el talento y las economías locales, generando empleos en una industria que está siendo transformada por la tecnología y declarando el 100% de sus operaciones en cada país. Cabify, como parte de su compromiso de ser una empresa socialmente responsable y en línea con los ODS, es la primera MaaS en América Latina y Europa en compensar las emisiones de CO2 generadas por su operación y los viajes de sus clientes particulares y corporativos.</w:t>
      </w:r>
    </w:p>
    <w:p w:rsidR="00000000" w:rsidDel="00000000" w:rsidP="00000000" w:rsidRDefault="00000000" w:rsidRPr="00000000" w14:paraId="0000001A">
      <w:pPr>
        <w:pStyle w:val="Heading3"/>
        <w:rPr>
          <w:rFonts w:ascii="Muli" w:cs="Muli" w:eastAsia="Muli" w:hAnsi="Muli"/>
          <w:sz w:val="18"/>
          <w:szCs w:val="18"/>
          <w:highlight w:val="white"/>
        </w:rPr>
      </w:pPr>
      <w:bookmarkStart w:colFirst="0" w:colLast="0" w:name="_qtctv52xxhdk" w:id="7"/>
      <w:bookmarkEnd w:id="7"/>
      <w:r w:rsidDel="00000000" w:rsidR="00000000" w:rsidRPr="00000000">
        <w:rPr>
          <w:rtl w:val="0"/>
        </w:rPr>
      </w:r>
    </w:p>
    <w:p w:rsidR="00000000" w:rsidDel="00000000" w:rsidP="00000000" w:rsidRDefault="00000000" w:rsidRPr="00000000" w14:paraId="0000001B">
      <w:pPr>
        <w:rPr>
          <w:rFonts w:ascii="Muli" w:cs="Muli" w:eastAsia="Muli" w:hAnsi="Muli"/>
          <w:sz w:val="18"/>
          <w:szCs w:val="18"/>
          <w:highlight w:val="white"/>
        </w:rPr>
      </w:pPr>
      <w:r w:rsidDel="00000000" w:rsidR="00000000" w:rsidRPr="00000000">
        <w:rPr>
          <w:rtl w:val="0"/>
        </w:rPr>
      </w:r>
    </w:p>
    <w:p w:rsidR="00000000" w:rsidDel="00000000" w:rsidP="00000000" w:rsidRDefault="00000000" w:rsidRPr="00000000" w14:paraId="0000001C">
      <w:pPr>
        <w:spacing w:after="120" w:line="254.4" w:lineRule="auto"/>
        <w:ind w:right="60"/>
        <w:jc w:val="both"/>
        <w:rPr/>
      </w:pPr>
      <w:r w:rsidDel="00000000" w:rsidR="00000000" w:rsidRPr="00000000">
        <w:rPr>
          <w:rtl w:val="0"/>
        </w:rPr>
      </w:r>
    </w:p>
    <w:sectPr>
      <w:headerReference r:id="rId6" w:type="default"/>
      <w:pgSz w:h="16834" w:w="11909" w:orient="portrait"/>
      <w:pgMar w:bottom="693.3070866141725" w:top="1700.7874015748032" w:left="1440" w:right="1399.13385826771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3257550</wp:posOffset>
          </wp:positionH>
          <wp:positionV relativeFrom="paragraph">
            <wp:posOffset>-104774</wp:posOffset>
          </wp:positionV>
          <wp:extent cx="1339215" cy="52387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27127" l="12624" r="13787" t="26329"/>
                  <a:stretch>
                    <a:fillRect/>
                  </a:stretch>
                </pic:blipFill>
                <pic:spPr>
                  <a:xfrm>
                    <a:off x="0" y="0"/>
                    <a:ext cx="1339215" cy="5238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4664400</wp:posOffset>
          </wp:positionH>
          <wp:positionV relativeFrom="paragraph">
            <wp:posOffset>-104774</wp:posOffset>
          </wp:positionV>
          <wp:extent cx="1071245" cy="45910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71245" cy="4591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